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98FD" w14:textId="77777777" w:rsidR="00A84617" w:rsidRDefault="00876655" w:rsidP="00A84617">
      <w:pPr>
        <w:pStyle w:val="BackgroundPlacehol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C880645" wp14:editId="4BD71DD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0058400"/>
                <wp:effectExtent l="0" t="0" r="0" b="0"/>
                <wp:wrapNone/>
                <wp:docPr id="13360488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A33DF" id="Rectangle 1" o:spid="_x0000_s1026" alt="&quot;&quot;" style="position:absolute;margin-left:560.8pt;margin-top:0;width:612pt;height:11in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" fillcolor="#f2f0ee [661]" stroked="f" strokeweight="1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A84617" w:rsidRPr="00184799" w14:paraId="219D049D" w14:textId="77777777" w:rsidTr="00007D14">
        <w:tc>
          <w:tcPr>
            <w:tcW w:w="10080" w:type="dxa"/>
            <w:gridSpan w:val="2"/>
          </w:tcPr>
          <w:p w14:paraId="3C86FCCC" w14:textId="3F4B23A5" w:rsidR="00A84617" w:rsidRPr="00797F60" w:rsidRDefault="008C0706" w:rsidP="00007D14">
            <w:pPr>
              <w:pStyle w:val="Title"/>
            </w:pPr>
            <w:r>
              <w:t>Meeting notes</w:t>
            </w:r>
          </w:p>
        </w:tc>
      </w:tr>
      <w:tr w:rsidR="00A84617" w:rsidRPr="00184799" w14:paraId="26EA8931" w14:textId="77777777" w:rsidTr="00007D14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1FC6C118" w14:textId="41DF5B65" w:rsidR="00A84617" w:rsidRPr="00184799" w:rsidRDefault="008C0706" w:rsidP="00007D14">
            <w:pPr>
              <w:pStyle w:val="Subtitle"/>
            </w:pPr>
            <w:r>
              <w:t xml:space="preserve">Bond </w:t>
            </w:r>
            <w:r w:rsidR="00C71F8B">
              <w:t>Hill</w:t>
            </w:r>
            <w:r>
              <w:t xml:space="preserve"> Community Council</w:t>
            </w:r>
          </w:p>
        </w:tc>
      </w:tr>
      <w:tr w:rsidR="00A84617" w:rsidRPr="00184799" w14:paraId="47702028" w14:textId="77777777" w:rsidTr="00007D14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0E9DDD9E" w14:textId="77777777" w:rsidR="00A84617" w:rsidRPr="00876655" w:rsidRDefault="00D20E5E" w:rsidP="00876655">
            <w:sdt>
              <w:sdtPr>
                <w:id w:val="-1327819981"/>
                <w:placeholder>
                  <w:docPart w:val="346E27C4A79B44BDB5C676C973EC92AF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876655">
                  <w:t>Date: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594BAE72" w14:textId="0EFE30B6" w:rsidR="00A84617" w:rsidRPr="00C021A3" w:rsidRDefault="003E2D7C" w:rsidP="00876655">
            <w:r>
              <w:t>September 7</w:t>
            </w:r>
            <w:r w:rsidR="008C0706">
              <w:t xml:space="preserve">, </w:t>
            </w:r>
            <w:r w:rsidR="00C71F8B">
              <w:t>2023</w:t>
            </w:r>
          </w:p>
        </w:tc>
      </w:tr>
      <w:tr w:rsidR="00A84617" w:rsidRPr="00184799" w14:paraId="38C67015" w14:textId="77777777" w:rsidTr="00007D14">
        <w:trPr>
          <w:trHeight w:val="720"/>
        </w:trPr>
        <w:tc>
          <w:tcPr>
            <w:tcW w:w="3330" w:type="dxa"/>
            <w:noWrap/>
            <w:vAlign w:val="center"/>
          </w:tcPr>
          <w:p w14:paraId="338E8915" w14:textId="77777777" w:rsidR="00A84617" w:rsidRPr="00876655" w:rsidRDefault="00D20E5E" w:rsidP="00876655">
            <w:sdt>
              <w:sdtPr>
                <w:id w:val="1162287983"/>
                <w:placeholder>
                  <w:docPart w:val="B27EECAECF7F49D89919EB978C8C3728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876655">
                  <w:t xml:space="preserve">Time: 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7E2DA957" w14:textId="18DF4CE1" w:rsidR="00A84617" w:rsidRPr="00C021A3" w:rsidRDefault="008C0706" w:rsidP="00876655">
            <w:r>
              <w:t xml:space="preserve">Begin: 7:05 pm </w:t>
            </w:r>
          </w:p>
        </w:tc>
      </w:tr>
      <w:tr w:rsidR="00A84617" w:rsidRPr="00184799" w14:paraId="394D7117" w14:textId="77777777" w:rsidTr="00007D14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2FC6AAAD" w14:textId="77777777" w:rsidR="00A84617" w:rsidRPr="00C021A3" w:rsidRDefault="00D20E5E" w:rsidP="00876655">
            <w:sdt>
              <w:sdtPr>
                <w:id w:val="1673603272"/>
                <w:placeholder>
                  <w:docPart w:val="40372CED96E44A43A96BAC8F7253AEA8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C021A3">
                  <w:t>Meeting called to order by</w:t>
                </w:r>
                <w:r w:rsidR="00A84617">
                  <w:t>:</w:t>
                </w:r>
              </w:sdtContent>
            </w:sdt>
            <w:r w:rsidR="00A84617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738E688A" w14:textId="22DC02D5" w:rsidR="00A84617" w:rsidRPr="00C021A3" w:rsidRDefault="002F2CF2" w:rsidP="00876655">
            <w:r>
              <w:t xml:space="preserve">President Jacqueline </w:t>
            </w:r>
            <w:proofErr w:type="spellStart"/>
            <w:r>
              <w:t>Edmerson</w:t>
            </w:r>
            <w:proofErr w:type="spellEnd"/>
            <w:r w:rsidR="00A84617" w:rsidRPr="00C021A3">
              <w:t xml:space="preserve"> </w:t>
            </w:r>
          </w:p>
        </w:tc>
      </w:tr>
    </w:tbl>
    <w:p w14:paraId="6AF85C0A" w14:textId="77777777" w:rsidR="00A84617" w:rsidRDefault="00A84617" w:rsidP="00A84617"/>
    <w:p w14:paraId="1AA5D8C3" w14:textId="36E192B6" w:rsidR="00117AE3" w:rsidRDefault="00117AE3" w:rsidP="00184799">
      <w:pPr>
        <w:pStyle w:val="Heading1"/>
      </w:pPr>
      <w:r>
        <w:t>MOMENT OF SILENCE</w:t>
      </w:r>
    </w:p>
    <w:p w14:paraId="54EFDFEC" w14:textId="677962D1" w:rsidR="00FE576D" w:rsidRDefault="00D20E5E" w:rsidP="00184799">
      <w:pPr>
        <w:pStyle w:val="Heading1"/>
      </w:pPr>
      <w:sdt>
        <w:sdtPr>
          <w:id w:val="1502162795"/>
          <w:placeholder>
            <w:docPart w:val="30F9C852115F4BC886B9CBE27316A274"/>
          </w:placeholder>
          <w:temporary/>
          <w:showingPlcHdr/>
          <w15:appearance w15:val="hidden"/>
        </w:sdtPr>
        <w:sdtEndPr/>
        <w:sdtContent>
          <w:r w:rsidR="00591AB5">
            <w:t>In attendance</w:t>
          </w:r>
        </w:sdtContent>
      </w:sdt>
    </w:p>
    <w:p w14:paraId="116E36FB" w14:textId="1FE750F1" w:rsidR="00FE576D" w:rsidRDefault="008C0706">
      <w:r>
        <w:t>See attendance sheet</w:t>
      </w:r>
      <w:r w:rsidR="00591AB5" w:rsidRPr="00C021A3">
        <w:t xml:space="preserve"> </w:t>
      </w:r>
    </w:p>
    <w:p w14:paraId="57F12EBD" w14:textId="1B0B5C2D" w:rsidR="00FE576D" w:rsidRDefault="00676207" w:rsidP="00C71F8B">
      <w:pPr>
        <w:pStyle w:val="Heading1"/>
        <w:tabs>
          <w:tab w:val="left" w:pos="1949"/>
        </w:tabs>
      </w:pPr>
      <w:r>
        <w:t>Speakers</w:t>
      </w:r>
      <w:r w:rsidR="00C71F8B">
        <w:tab/>
      </w:r>
    </w:p>
    <w:p w14:paraId="158C9F4F" w14:textId="753E3F7A" w:rsidR="00117AE3" w:rsidRDefault="002F2CF2" w:rsidP="00C71F8B">
      <w:pPr>
        <w:rPr>
          <w:b/>
          <w:bCs/>
        </w:rPr>
      </w:pPr>
      <w:r>
        <w:rPr>
          <w:b/>
          <w:bCs/>
        </w:rPr>
        <w:t>Police</w:t>
      </w:r>
      <w:r w:rsidR="00117AE3">
        <w:rPr>
          <w:b/>
          <w:bCs/>
        </w:rPr>
        <w:t xml:space="preserve"> – </w:t>
      </w:r>
      <w:r w:rsidR="00424878">
        <w:t>Auto theft report from Officer Crutcher</w:t>
      </w:r>
    </w:p>
    <w:p w14:paraId="17D9A4D2" w14:textId="3B63C627" w:rsidR="00C71F8B" w:rsidRDefault="002F2CF2" w:rsidP="00C71F8B">
      <w:r>
        <w:rPr>
          <w:b/>
          <w:bCs/>
        </w:rPr>
        <w:t>Fire</w:t>
      </w:r>
      <w:r w:rsidR="00C71F8B">
        <w:rPr>
          <w:b/>
          <w:bCs/>
        </w:rPr>
        <w:t xml:space="preserve"> -</w:t>
      </w:r>
      <w:r w:rsidR="00117AE3">
        <w:t>Not present</w:t>
      </w:r>
    </w:p>
    <w:p w14:paraId="28956DB1" w14:textId="58533D18" w:rsidR="00C46CD8" w:rsidRDefault="00117AE3" w:rsidP="00DB517B">
      <w:pPr>
        <w:rPr>
          <w:b/>
          <w:bCs/>
        </w:rPr>
      </w:pPr>
      <w:r>
        <w:rPr>
          <w:b/>
          <w:bCs/>
        </w:rPr>
        <w:t xml:space="preserve">Bond </w:t>
      </w:r>
      <w:proofErr w:type="spellStart"/>
      <w:r>
        <w:rPr>
          <w:b/>
          <w:bCs/>
        </w:rPr>
        <w:t>Hil</w:t>
      </w:r>
      <w:proofErr w:type="spellEnd"/>
      <w:r>
        <w:rPr>
          <w:b/>
          <w:bCs/>
        </w:rPr>
        <w:t xml:space="preserve"> Rec/</w:t>
      </w:r>
      <w:r w:rsidR="00ED1286" w:rsidRPr="00ED1286">
        <w:rPr>
          <w:b/>
          <w:bCs/>
        </w:rPr>
        <w:t>Michelle Miller</w:t>
      </w:r>
      <w:r w:rsidR="00ED1286">
        <w:t>-</w:t>
      </w:r>
      <w:r w:rsidR="00DB517B">
        <w:t xml:space="preserve"> Bond Hill Rec </w:t>
      </w:r>
      <w:r>
        <w:t xml:space="preserve">has been granted </w:t>
      </w:r>
      <w:proofErr w:type="gramStart"/>
      <w:r>
        <w:t>an artworks</w:t>
      </w:r>
      <w:proofErr w:type="gramEnd"/>
      <w:r>
        <w:t xml:space="preserve"> display inside the building. October 21st should be complete. Received a grant for new furniture, new computers, new tablets, and other things coming for kids by the end of October. </w:t>
      </w:r>
      <w:r w:rsidR="007E056C">
        <w:t>October 13</w:t>
      </w:r>
      <w:r w:rsidR="007E056C" w:rsidRPr="007E056C">
        <w:rPr>
          <w:vertAlign w:val="superscript"/>
        </w:rPr>
        <w:t>th</w:t>
      </w:r>
      <w:r w:rsidR="007E056C">
        <w:t xml:space="preserve"> drive in movie large movie screen in the parking lot. Fun movie in the parking at sunset. Holiday camp, bond hill is a voucher site. Sewing classes will begin again. Call the rec center for more information Drone program for the kids.</w:t>
      </w:r>
    </w:p>
    <w:p w14:paraId="144CA3A1" w14:textId="38FD8E6D" w:rsidR="00DB517B" w:rsidRPr="00DB517B" w:rsidRDefault="00DB517B" w:rsidP="00C71F8B">
      <w:r>
        <w:rPr>
          <w:b/>
          <w:bCs/>
        </w:rPr>
        <w:t xml:space="preserve">Bethany House </w:t>
      </w:r>
      <w:r w:rsidRPr="00DB517B">
        <w:t xml:space="preserve">– </w:t>
      </w:r>
      <w:r w:rsidR="007E056C">
        <w:t>Recently passed a health inspection. 40</w:t>
      </w:r>
      <w:r w:rsidR="007E056C" w:rsidRPr="007E056C">
        <w:rPr>
          <w:vertAlign w:val="superscript"/>
        </w:rPr>
        <w:t>th</w:t>
      </w:r>
      <w:r w:rsidR="007E056C">
        <w:t xml:space="preserve"> anniversary October 12. 43 families in </w:t>
      </w:r>
      <w:r w:rsidR="007E57CA">
        <w:t xml:space="preserve">the </w:t>
      </w:r>
      <w:r w:rsidR="007E056C">
        <w:t>shelter for a total of 107 individuals/114 children. A levy in November to vote on to invest in affordable housing.</w:t>
      </w:r>
    </w:p>
    <w:p w14:paraId="461E7327" w14:textId="2F00285E" w:rsidR="00C71F8B" w:rsidRPr="00C71F8B" w:rsidRDefault="00C71F8B" w:rsidP="00450ECA">
      <w:r w:rsidRPr="00C71F8B">
        <w:rPr>
          <w:b/>
          <w:bCs/>
        </w:rPr>
        <w:t>Connor Cunningham</w:t>
      </w:r>
      <w:r>
        <w:t>-</w:t>
      </w:r>
      <w:r w:rsidR="00DB517B">
        <w:t xml:space="preserve"> </w:t>
      </w:r>
      <w:r w:rsidR="006B57EC">
        <w:t>Will be present at the Health and Safety Fair. Other events available to Bond Hill residents. September 30 will be a festival. 1580 Summit Road.</w:t>
      </w:r>
    </w:p>
    <w:p w14:paraId="218169D6" w14:textId="0FA4898D" w:rsidR="00676207" w:rsidRDefault="007E57CA" w:rsidP="00676207">
      <w:r>
        <w:rPr>
          <w:b/>
          <w:bCs/>
        </w:rPr>
        <w:t xml:space="preserve">Councilmember </w:t>
      </w:r>
      <w:proofErr w:type="spellStart"/>
      <w:r>
        <w:rPr>
          <w:b/>
          <w:bCs/>
        </w:rPr>
        <w:t>Jefferys</w:t>
      </w:r>
      <w:proofErr w:type="spellEnd"/>
      <w:r w:rsidR="00307A27">
        <w:rPr>
          <w:b/>
          <w:bCs/>
        </w:rPr>
        <w:t xml:space="preserve"> </w:t>
      </w:r>
      <w:r w:rsidR="00676207">
        <w:t>-</w:t>
      </w:r>
      <w:r>
        <w:t xml:space="preserve"> Issues updates</w:t>
      </w:r>
    </w:p>
    <w:p w14:paraId="2E7DE9D5" w14:textId="4C5F149F" w:rsidR="00307A27" w:rsidRDefault="00E847DA" w:rsidP="00676207">
      <w:r>
        <w:rPr>
          <w:b/>
          <w:bCs/>
        </w:rPr>
        <w:t>Jesuit School</w:t>
      </w:r>
      <w:r w:rsidR="00307A27">
        <w:t xml:space="preserve"> – </w:t>
      </w:r>
      <w:r>
        <w:t>new building construction project</w:t>
      </w:r>
      <w:r w:rsidR="004557F3">
        <w:t xml:space="preserve"> </w:t>
      </w:r>
      <w:r>
        <w:t xml:space="preserve">and in the fall of 2025 will welcome new class of all </w:t>
      </w:r>
      <w:proofErr w:type="gramStart"/>
      <w:r>
        <w:t>boys</w:t>
      </w:r>
      <w:proofErr w:type="gramEnd"/>
      <w:r>
        <w:t xml:space="preserve"> school with small class sizes.</w:t>
      </w:r>
    </w:p>
    <w:p w14:paraId="3DB10823" w14:textId="5F43BE89" w:rsidR="004557F3" w:rsidRDefault="004557F3" w:rsidP="004557F3">
      <w:r>
        <w:rPr>
          <w:b/>
          <w:bCs/>
        </w:rPr>
        <w:t>LDG Development</w:t>
      </w:r>
      <w:r>
        <w:t xml:space="preserve"> – </w:t>
      </w:r>
      <w:r>
        <w:t>looking to work with the community and council on development projects.</w:t>
      </w:r>
    </w:p>
    <w:p w14:paraId="74030EBC" w14:textId="2F83B602" w:rsidR="00307A27" w:rsidRDefault="00126B53" w:rsidP="00126B53">
      <w:proofErr w:type="spellStart"/>
      <w:r>
        <w:rPr>
          <w:b/>
          <w:bCs/>
        </w:rPr>
        <w:t>Audricia</w:t>
      </w:r>
      <w:proofErr w:type="spellEnd"/>
      <w:r>
        <w:rPr>
          <w:b/>
          <w:bCs/>
        </w:rPr>
        <w:t xml:space="preserve"> Brooks</w:t>
      </w:r>
      <w:r w:rsidR="004557F3">
        <w:t xml:space="preserve"> –</w:t>
      </w:r>
      <w:r>
        <w:t xml:space="preserve"> candidate for city council</w:t>
      </w:r>
    </w:p>
    <w:p w14:paraId="6AEA3E1F" w14:textId="02E0270A" w:rsidR="00FE4D60" w:rsidRDefault="00FE4D60" w:rsidP="00126B53">
      <w:r w:rsidRPr="00FE4D60">
        <w:rPr>
          <w:b/>
          <w:bCs/>
        </w:rPr>
        <w:t xml:space="preserve">Margaux Roberts/Groundworks </w:t>
      </w:r>
      <w:r>
        <w:t xml:space="preserve">– free tree program. Bond Hill </w:t>
      </w:r>
      <w:r w:rsidR="00F07F83">
        <w:t>needs</w:t>
      </w:r>
      <w:r>
        <w:t xml:space="preserve"> tree canopies as it is one of the hottest communities.</w:t>
      </w:r>
    </w:p>
    <w:p w14:paraId="6AC69B89" w14:textId="6049B5DA" w:rsidR="009178D3" w:rsidRDefault="009178D3" w:rsidP="00676207"/>
    <w:p w14:paraId="308C1D6C" w14:textId="3F89F25B" w:rsidR="00402A21" w:rsidRDefault="008A3B68" w:rsidP="00676207">
      <w:r>
        <w:lastRenderedPageBreak/>
        <w:t>Bond Hill Voices – Hybrid meeting updates</w:t>
      </w:r>
      <w:r w:rsidR="00F07F83">
        <w:t>; Mercy Heath has been sold and a discussion was had among the council.</w:t>
      </w:r>
    </w:p>
    <w:p w14:paraId="0F84B60B" w14:textId="1D9CD580" w:rsidR="00402A21" w:rsidRDefault="00402A21" w:rsidP="00676207"/>
    <w:p w14:paraId="066C53FE" w14:textId="005F6B9A" w:rsidR="00402A21" w:rsidRDefault="00157D63" w:rsidP="00676207">
      <w:r>
        <w:rPr>
          <w:b/>
          <w:bCs/>
        </w:rPr>
        <w:t xml:space="preserve">Bethany House has </w:t>
      </w:r>
      <w:proofErr w:type="gramStart"/>
      <w:r>
        <w:rPr>
          <w:b/>
          <w:bCs/>
        </w:rPr>
        <w:t>opened up</w:t>
      </w:r>
      <w:proofErr w:type="gramEnd"/>
      <w:r>
        <w:rPr>
          <w:b/>
          <w:bCs/>
        </w:rPr>
        <w:t xml:space="preserve"> its facilities for continuous BHCC meetings.</w:t>
      </w:r>
    </w:p>
    <w:p w14:paraId="03299797" w14:textId="77777777" w:rsidR="00FE576D" w:rsidRDefault="00D20E5E">
      <w:pPr>
        <w:pStyle w:val="Heading1"/>
      </w:pPr>
      <w:sdt>
        <w:sdtPr>
          <w:id w:val="-227619176"/>
          <w:placeholder>
            <w:docPart w:val="1317DFFB1202482C8E528605D2392BEF"/>
          </w:placeholder>
          <w:temporary/>
          <w:showingPlcHdr/>
          <w15:appearance w15:val="hidden"/>
        </w:sdtPr>
        <w:sdtEndPr/>
        <w:sdtContent>
          <w:r w:rsidR="00A84617">
            <w:t>reports</w:t>
          </w:r>
        </w:sdtContent>
      </w:sdt>
    </w:p>
    <w:p w14:paraId="4F665A0F" w14:textId="0B948A7E" w:rsidR="00D242A4" w:rsidRDefault="00D20E5E" w:rsidP="00D242A4">
      <w:sdt>
        <w:sdtPr>
          <w:id w:val="-1945068104"/>
          <w:placeholder>
            <w:docPart w:val="EC08A566BA224AA89930A2E75EC5CD93"/>
          </w:placeholder>
          <w:temporary/>
          <w:showingPlcHdr/>
          <w15:appearance w15:val="hidden"/>
        </w:sdtPr>
        <w:sdtEndPr/>
        <w:sdtContent>
          <w:r w:rsidR="003B5FCE">
            <w:t>Committee reports</w:t>
          </w:r>
        </w:sdtContent>
      </w:sdt>
      <w:r w:rsidR="00772E3C">
        <w:t xml:space="preserve"> </w:t>
      </w:r>
      <w:proofErr w:type="spellStart"/>
      <w:r w:rsidR="00D242A4">
        <w:t>were</w:t>
      </w:r>
      <w:proofErr w:type="spellEnd"/>
      <w:r w:rsidR="00D242A4">
        <w:t xml:space="preserve"> not presented as meeting time was up.</w:t>
      </w:r>
    </w:p>
    <w:p w14:paraId="3A2172AD" w14:textId="77777777" w:rsidR="00D242A4" w:rsidRDefault="00D242A4" w:rsidP="00D242A4"/>
    <w:p w14:paraId="282E1EE3" w14:textId="34716812" w:rsidR="00D242A4" w:rsidRPr="00D242A4" w:rsidRDefault="00D242A4" w:rsidP="00876655">
      <w:pPr>
        <w:pStyle w:val="Heading2"/>
        <w:rPr>
          <w:rFonts w:eastAsiaTheme="minorEastAsia" w:cstheme="minorBidi"/>
          <w:b/>
          <w:bCs/>
        </w:rPr>
      </w:pPr>
      <w:r w:rsidRPr="00D242A4">
        <w:rPr>
          <w:rFonts w:eastAsiaTheme="minorEastAsia" w:cstheme="minorBidi"/>
          <w:b/>
          <w:bCs/>
        </w:rPr>
        <w:t>Next meeting</w:t>
      </w:r>
    </w:p>
    <w:p w14:paraId="299A0290" w14:textId="2FFA1616" w:rsidR="00FC73BE" w:rsidRPr="00876655" w:rsidRDefault="00C42A1A" w:rsidP="00876655">
      <w:pPr>
        <w:pStyle w:val="Heading2"/>
      </w:pPr>
      <w:r>
        <w:rPr>
          <w:rFonts w:eastAsiaTheme="minorEastAsia" w:cstheme="minorBidi"/>
        </w:rPr>
        <w:t xml:space="preserve">Next meeting will be held on </w:t>
      </w:r>
      <w:r w:rsidR="00D242A4">
        <w:rPr>
          <w:rFonts w:eastAsiaTheme="minorEastAsia" w:cstheme="minorBidi"/>
        </w:rPr>
        <w:t>October 5</w:t>
      </w:r>
      <w:r w:rsidR="00BB4BBE">
        <w:rPr>
          <w:rFonts w:eastAsiaTheme="minorEastAsia" w:cstheme="minorBidi"/>
        </w:rPr>
        <w:t>, 2023</w:t>
      </w:r>
      <w:r w:rsidR="00D242A4">
        <w:rPr>
          <w:rFonts w:eastAsiaTheme="minorEastAsia" w:cstheme="minorBidi"/>
        </w:rPr>
        <w:t>,</w:t>
      </w:r>
      <w:r w:rsidR="00BB4BBE">
        <w:rPr>
          <w:rFonts w:eastAsiaTheme="minorEastAsia" w:cstheme="minorBidi"/>
        </w:rPr>
        <w:t xml:space="preserve"> at </w:t>
      </w:r>
      <w:r w:rsidR="00D242A4">
        <w:rPr>
          <w:rFonts w:eastAsiaTheme="minorEastAsia" w:cstheme="minorBidi"/>
        </w:rPr>
        <w:t>Bethany House</w:t>
      </w:r>
      <w:r w:rsidR="00BB4BBE">
        <w:rPr>
          <w:rFonts w:eastAsiaTheme="minorEastAsia" w:cstheme="minorBidi"/>
        </w:rPr>
        <w:t xml:space="preserve"> at 7 pm.</w:t>
      </w:r>
      <w:r w:rsidR="00772E3C">
        <w:t xml:space="preserve"> </w:t>
      </w:r>
    </w:p>
    <w:p w14:paraId="14611C51" w14:textId="1BBB2056" w:rsidR="00876655" w:rsidRPr="00876655" w:rsidRDefault="00C42A1A" w:rsidP="00876655">
      <w:pPr>
        <w:rPr>
          <w:rFonts w:eastAsiaTheme="majorEastAsia" w:cstheme="majorBidi"/>
          <w:sz w:val="24"/>
          <w:szCs w:val="24"/>
        </w:rPr>
      </w:pPr>
      <w:r>
        <w:t xml:space="preserve">Motion to adjourn </w:t>
      </w:r>
      <w:r w:rsidR="003968FE">
        <w:t>at 8:30</w:t>
      </w:r>
      <w:r>
        <w:t xml:space="preserve"> pm and passed unanimously.</w:t>
      </w:r>
      <w:r w:rsidR="00772E3C">
        <w:t xml:space="preserve"> </w:t>
      </w:r>
    </w:p>
    <w:sectPr w:rsidR="00876655" w:rsidRPr="00876655" w:rsidSect="00C80A2B"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9353" w14:textId="77777777" w:rsidR="00D20E5E" w:rsidRDefault="00D20E5E">
      <w:r>
        <w:separator/>
      </w:r>
    </w:p>
  </w:endnote>
  <w:endnote w:type="continuationSeparator" w:id="0">
    <w:p w14:paraId="3F443A7F" w14:textId="77777777" w:rsidR="00D20E5E" w:rsidRDefault="00D2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52FF" w14:textId="77777777" w:rsidR="00D20E5E" w:rsidRDefault="00D20E5E">
      <w:r>
        <w:separator/>
      </w:r>
    </w:p>
  </w:footnote>
  <w:footnote w:type="continuationSeparator" w:id="0">
    <w:p w14:paraId="7A8AB6D6" w14:textId="77777777" w:rsidR="00D20E5E" w:rsidRDefault="00D2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7D76"/>
    <w:multiLevelType w:val="hybridMultilevel"/>
    <w:tmpl w:val="AF500C74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06"/>
    <w:rsid w:val="00001178"/>
    <w:rsid w:val="00022357"/>
    <w:rsid w:val="00056A41"/>
    <w:rsid w:val="00072585"/>
    <w:rsid w:val="0007293E"/>
    <w:rsid w:val="00081D4D"/>
    <w:rsid w:val="00090F53"/>
    <w:rsid w:val="000D1B9D"/>
    <w:rsid w:val="000F21A5"/>
    <w:rsid w:val="00117AE3"/>
    <w:rsid w:val="00126B53"/>
    <w:rsid w:val="00130FDA"/>
    <w:rsid w:val="00151E11"/>
    <w:rsid w:val="00157D63"/>
    <w:rsid w:val="00183AA4"/>
    <w:rsid w:val="00184799"/>
    <w:rsid w:val="0019575F"/>
    <w:rsid w:val="00196BE1"/>
    <w:rsid w:val="001A6AAE"/>
    <w:rsid w:val="001E33A0"/>
    <w:rsid w:val="001F613B"/>
    <w:rsid w:val="0023121E"/>
    <w:rsid w:val="00240B2D"/>
    <w:rsid w:val="002801B0"/>
    <w:rsid w:val="002A2B44"/>
    <w:rsid w:val="002A2E2A"/>
    <w:rsid w:val="002A3FCB"/>
    <w:rsid w:val="002B1CEA"/>
    <w:rsid w:val="002D3701"/>
    <w:rsid w:val="002F29B4"/>
    <w:rsid w:val="002F2CF2"/>
    <w:rsid w:val="002F7DAB"/>
    <w:rsid w:val="00307A27"/>
    <w:rsid w:val="00370E95"/>
    <w:rsid w:val="003871FA"/>
    <w:rsid w:val="003926A7"/>
    <w:rsid w:val="003968FE"/>
    <w:rsid w:val="003B5FCE"/>
    <w:rsid w:val="003E2D7C"/>
    <w:rsid w:val="00402A21"/>
    <w:rsid w:val="00402E7E"/>
    <w:rsid w:val="004030F4"/>
    <w:rsid w:val="00410A65"/>
    <w:rsid w:val="00416222"/>
    <w:rsid w:val="00424878"/>
    <w:rsid w:val="00424F9F"/>
    <w:rsid w:val="00435446"/>
    <w:rsid w:val="00450ECA"/>
    <w:rsid w:val="004557F3"/>
    <w:rsid w:val="00466C22"/>
    <w:rsid w:val="004729C1"/>
    <w:rsid w:val="00476525"/>
    <w:rsid w:val="004D5988"/>
    <w:rsid w:val="004F4532"/>
    <w:rsid w:val="00506542"/>
    <w:rsid w:val="00512149"/>
    <w:rsid w:val="0058206D"/>
    <w:rsid w:val="005919A8"/>
    <w:rsid w:val="00591AB5"/>
    <w:rsid w:val="005B0F6E"/>
    <w:rsid w:val="005C50D8"/>
    <w:rsid w:val="005D2056"/>
    <w:rsid w:val="006150B0"/>
    <w:rsid w:val="00624148"/>
    <w:rsid w:val="00635577"/>
    <w:rsid w:val="00655F6F"/>
    <w:rsid w:val="00676207"/>
    <w:rsid w:val="00684306"/>
    <w:rsid w:val="006B57EC"/>
    <w:rsid w:val="006E0E3B"/>
    <w:rsid w:val="00703F95"/>
    <w:rsid w:val="007173EB"/>
    <w:rsid w:val="00741317"/>
    <w:rsid w:val="007638A6"/>
    <w:rsid w:val="00772E3C"/>
    <w:rsid w:val="00774146"/>
    <w:rsid w:val="0078288E"/>
    <w:rsid w:val="00786D8E"/>
    <w:rsid w:val="00797F60"/>
    <w:rsid w:val="007A7DBF"/>
    <w:rsid w:val="007B3F2B"/>
    <w:rsid w:val="007B507E"/>
    <w:rsid w:val="007E056C"/>
    <w:rsid w:val="007E57CA"/>
    <w:rsid w:val="008361F1"/>
    <w:rsid w:val="0083758C"/>
    <w:rsid w:val="0087444D"/>
    <w:rsid w:val="008746A9"/>
    <w:rsid w:val="00876655"/>
    <w:rsid w:val="00883FFD"/>
    <w:rsid w:val="00895650"/>
    <w:rsid w:val="008971D6"/>
    <w:rsid w:val="008A32AE"/>
    <w:rsid w:val="008A3B68"/>
    <w:rsid w:val="008C0706"/>
    <w:rsid w:val="008E1349"/>
    <w:rsid w:val="00907EA5"/>
    <w:rsid w:val="009178D3"/>
    <w:rsid w:val="009579FE"/>
    <w:rsid w:val="00967B20"/>
    <w:rsid w:val="00982040"/>
    <w:rsid w:val="00A1238C"/>
    <w:rsid w:val="00A12843"/>
    <w:rsid w:val="00A23E03"/>
    <w:rsid w:val="00A84617"/>
    <w:rsid w:val="00AB3E35"/>
    <w:rsid w:val="00B04252"/>
    <w:rsid w:val="00B51AD7"/>
    <w:rsid w:val="00B7207F"/>
    <w:rsid w:val="00B839E6"/>
    <w:rsid w:val="00BB4BBE"/>
    <w:rsid w:val="00C021A3"/>
    <w:rsid w:val="00C04B20"/>
    <w:rsid w:val="00C139A1"/>
    <w:rsid w:val="00C145EB"/>
    <w:rsid w:val="00C1489F"/>
    <w:rsid w:val="00C41E6E"/>
    <w:rsid w:val="00C42A1A"/>
    <w:rsid w:val="00C46CD8"/>
    <w:rsid w:val="00C54681"/>
    <w:rsid w:val="00C60F5C"/>
    <w:rsid w:val="00C71F8B"/>
    <w:rsid w:val="00C7447B"/>
    <w:rsid w:val="00C80A2B"/>
    <w:rsid w:val="00C9008F"/>
    <w:rsid w:val="00CA4D76"/>
    <w:rsid w:val="00CE41FE"/>
    <w:rsid w:val="00CE550E"/>
    <w:rsid w:val="00D20E5E"/>
    <w:rsid w:val="00D242A4"/>
    <w:rsid w:val="00D350A6"/>
    <w:rsid w:val="00D41A76"/>
    <w:rsid w:val="00D50889"/>
    <w:rsid w:val="00D618C3"/>
    <w:rsid w:val="00D97972"/>
    <w:rsid w:val="00DB517B"/>
    <w:rsid w:val="00DB77C4"/>
    <w:rsid w:val="00DD0D91"/>
    <w:rsid w:val="00DE7DDC"/>
    <w:rsid w:val="00DF19EC"/>
    <w:rsid w:val="00DF4CF8"/>
    <w:rsid w:val="00E33EF8"/>
    <w:rsid w:val="00E60A93"/>
    <w:rsid w:val="00E64544"/>
    <w:rsid w:val="00E847DA"/>
    <w:rsid w:val="00EA5A86"/>
    <w:rsid w:val="00ED1286"/>
    <w:rsid w:val="00F07F83"/>
    <w:rsid w:val="00F1200F"/>
    <w:rsid w:val="00F80633"/>
    <w:rsid w:val="00F9136A"/>
    <w:rsid w:val="00F925B9"/>
    <w:rsid w:val="00FA0E43"/>
    <w:rsid w:val="00FB143A"/>
    <w:rsid w:val="00FB6347"/>
    <w:rsid w:val="00FC73BE"/>
    <w:rsid w:val="00FE4D60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4E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Heading1">
    <w:name w:val="heading 1"/>
    <w:basedOn w:val="Normal"/>
    <w:next w:val="Normal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Heading2">
    <w:name w:val="heading 2"/>
    <w:basedOn w:val="Normal"/>
    <w:next w:val="Normal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ackgroundPlaceholder">
    <w:name w:val="Background Placeholder"/>
    <w:basedOn w:val="Normal"/>
    <w:next w:val="Normal"/>
    <w:semiHidden/>
    <w:qFormat/>
    <w:rsid w:val="00E33EF8"/>
    <w:pPr>
      <w:spacing w:before="0" w:after="600"/>
    </w:pPr>
    <w:rPr>
      <w:sz w:val="1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le">
    <w:name w:val="Title"/>
    <w:basedOn w:val="Normal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link w:val="DateChar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PageNumbers">
    <w:name w:val="Page Numbers"/>
    <w:basedOn w:val="Normal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nsw\AppData\Roaming\Microsoft\Templates\Classic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E27C4A79B44BDB5C676C973EC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B241-9DA3-4AC9-90C8-9999EFAF03B8}"/>
      </w:docPartPr>
      <w:docPartBody>
        <w:p w:rsidR="0020387E" w:rsidRDefault="0081160C">
          <w:pPr>
            <w:pStyle w:val="346E27C4A79B44BDB5C676C973EC92AF"/>
          </w:pPr>
          <w:r w:rsidRPr="00876655">
            <w:t>Date:</w:t>
          </w:r>
        </w:p>
      </w:docPartBody>
    </w:docPart>
    <w:docPart>
      <w:docPartPr>
        <w:name w:val="B27EECAECF7F49D89919EB978C8C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23C2-74C8-4E74-A67D-0BEF41849E5D}"/>
      </w:docPartPr>
      <w:docPartBody>
        <w:p w:rsidR="0020387E" w:rsidRDefault="0081160C">
          <w:pPr>
            <w:pStyle w:val="B27EECAECF7F49D89919EB978C8C3728"/>
          </w:pPr>
          <w:r w:rsidRPr="00876655">
            <w:t xml:space="preserve">Time: </w:t>
          </w:r>
        </w:p>
      </w:docPartBody>
    </w:docPart>
    <w:docPart>
      <w:docPartPr>
        <w:name w:val="40372CED96E44A43A96BAC8F7253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3D20-494C-4C70-A327-E97F6BC5626B}"/>
      </w:docPartPr>
      <w:docPartBody>
        <w:p w:rsidR="0020387E" w:rsidRDefault="0081160C">
          <w:pPr>
            <w:pStyle w:val="40372CED96E44A43A96BAC8F7253AEA8"/>
          </w:pPr>
          <w:r w:rsidRPr="00C021A3">
            <w:t>Meeting called to order by</w:t>
          </w:r>
          <w:r>
            <w:t>:</w:t>
          </w:r>
        </w:p>
      </w:docPartBody>
    </w:docPart>
    <w:docPart>
      <w:docPartPr>
        <w:name w:val="30F9C852115F4BC886B9CBE27316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864A-4CFF-46FC-8C72-2FC0E0993C0B}"/>
      </w:docPartPr>
      <w:docPartBody>
        <w:p w:rsidR="0020387E" w:rsidRDefault="0081160C">
          <w:pPr>
            <w:pStyle w:val="30F9C852115F4BC886B9CBE27316A274"/>
          </w:pPr>
          <w:r>
            <w:t>In attendance</w:t>
          </w:r>
        </w:p>
      </w:docPartBody>
    </w:docPart>
    <w:docPart>
      <w:docPartPr>
        <w:name w:val="1317DFFB1202482C8E528605D239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7086-6EB3-4592-8344-86FE074AC36F}"/>
      </w:docPartPr>
      <w:docPartBody>
        <w:p w:rsidR="0020387E" w:rsidRDefault="0081160C">
          <w:pPr>
            <w:pStyle w:val="1317DFFB1202482C8E528605D2392BEF"/>
          </w:pPr>
          <w:r>
            <w:t>reports</w:t>
          </w:r>
        </w:p>
      </w:docPartBody>
    </w:docPart>
    <w:docPart>
      <w:docPartPr>
        <w:name w:val="EC08A566BA224AA89930A2E75EC5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526D-23CB-4833-89FE-8ABBDCDE1333}"/>
      </w:docPartPr>
      <w:docPartBody>
        <w:p w:rsidR="0020387E" w:rsidRDefault="0081160C">
          <w:pPr>
            <w:pStyle w:val="EC08A566BA224AA89930A2E75EC5CD93"/>
          </w:pPr>
          <w:r>
            <w:t>Committee reports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7E"/>
    <w:rsid w:val="0020387E"/>
    <w:rsid w:val="00245CE4"/>
    <w:rsid w:val="0081160C"/>
    <w:rsid w:val="0084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6E27C4A79B44BDB5C676C973EC92AF">
    <w:name w:val="346E27C4A79B44BDB5C676C973EC92AF"/>
  </w:style>
  <w:style w:type="paragraph" w:customStyle="1" w:styleId="B27EECAECF7F49D89919EB978C8C3728">
    <w:name w:val="B27EECAECF7F49D89919EB978C8C3728"/>
  </w:style>
  <w:style w:type="paragraph" w:customStyle="1" w:styleId="40372CED96E44A43A96BAC8F7253AEA8">
    <w:name w:val="40372CED96E44A43A96BAC8F7253AEA8"/>
  </w:style>
  <w:style w:type="paragraph" w:customStyle="1" w:styleId="30F9C852115F4BC886B9CBE27316A274">
    <w:name w:val="30F9C852115F4BC886B9CBE27316A274"/>
  </w:style>
  <w:style w:type="paragraph" w:customStyle="1" w:styleId="4A4F916B09454451AC8F3381EBEA47E1">
    <w:name w:val="4A4F916B09454451AC8F3381EBEA47E1"/>
  </w:style>
  <w:style w:type="paragraph" w:customStyle="1" w:styleId="1317DFFB1202482C8E528605D2392BEF">
    <w:name w:val="1317DFFB1202482C8E528605D2392BEF"/>
  </w:style>
  <w:style w:type="paragraph" w:customStyle="1" w:styleId="EC08A566BA224AA89930A2E75EC5CD93">
    <w:name w:val="EC08A566BA224AA89930A2E75EC5CD9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44546A" w:themeColor="text2"/>
      <w:kern w:val="0"/>
      <w:szCs w:val="21"/>
      <w:lang w:eastAsia="ja-JP"/>
      <w14:ligatures w14:val="none"/>
    </w:rPr>
  </w:style>
  <w:style w:type="paragraph" w:customStyle="1" w:styleId="2F0F458BC3E348BF8BD0E6C1F85A6570">
    <w:name w:val="2F0F458BC3E348BF8BD0E6C1F85A6570"/>
  </w:style>
  <w:style w:type="paragraph" w:customStyle="1" w:styleId="E95E16B62804AA4ABBE41AD6C146D6EB">
    <w:name w:val="E95E16B62804AA4ABBE41AD6C146D6EB"/>
    <w:rsid w:val="00245CE4"/>
    <w:pPr>
      <w:spacing w:after="0" w:line="240" w:lineRule="auto"/>
    </w:pPr>
    <w:rPr>
      <w:kern w:val="0"/>
      <w:sz w:val="24"/>
      <w:szCs w:val="24"/>
      <w14:ligatures w14:val="none"/>
    </w:rPr>
  </w:style>
  <w:style w:type="paragraph" w:customStyle="1" w:styleId="19DCDCD073D08A4BAA1923D980FAFA74">
    <w:name w:val="19DCDCD073D08A4BAA1923D980FAFA74"/>
    <w:rsid w:val="00245CE4"/>
    <w:pPr>
      <w:spacing w:after="0" w:line="240" w:lineRule="auto"/>
    </w:pPr>
    <w:rPr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C:\Users\aansw\AppData\Roaming\Microsoft\Templates\Classic minutes.dotx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2023-10-05T03:39:00Z</dcterms:created>
  <dcterms:modified xsi:type="dcterms:W3CDTF">2023-10-05T04:59:00Z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7748d306-876f-486f-afd2-21542ad1d95b</vt:lpwstr>
  </property>
</Properties>
</file>